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830" w:rsidRPr="00674941" w:rsidRDefault="007D7830" w:rsidP="00796181">
      <w:pPr>
        <w:jc w:val="center"/>
        <w:rPr>
          <w:rFonts w:ascii="Times New Roman" w:hAnsi="Times New Roman" w:cs="Times New Roman"/>
          <w:b/>
          <w:sz w:val="24"/>
        </w:rPr>
      </w:pPr>
      <w:r w:rsidRPr="00674941">
        <w:rPr>
          <w:rFonts w:ascii="Times New Roman" w:hAnsi="Times New Roman" w:cs="Times New Roman"/>
          <w:b/>
          <w:sz w:val="24"/>
        </w:rPr>
        <w:t xml:space="preserve">CII – IL FUNCTIONAL EXCELLENCE COURSE COMPONENTS </w:t>
      </w:r>
    </w:p>
    <w:p w:rsidR="004879EC" w:rsidRPr="00674941" w:rsidRDefault="00D77F21" w:rsidP="00796181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FE</w:t>
      </w:r>
      <w:r w:rsidR="00894437">
        <w:rPr>
          <w:rFonts w:ascii="Times New Roman" w:hAnsi="Times New Roman" w:cs="Times New Roman"/>
          <w:b/>
          <w:sz w:val="32"/>
        </w:rPr>
        <w:t>-</w:t>
      </w:r>
      <w:r>
        <w:rPr>
          <w:rFonts w:ascii="Times New Roman" w:hAnsi="Times New Roman" w:cs="Times New Roman"/>
          <w:b/>
          <w:sz w:val="32"/>
        </w:rPr>
        <w:t>11</w:t>
      </w:r>
      <w:r w:rsidR="007D7830" w:rsidRPr="00674941">
        <w:rPr>
          <w:rFonts w:ascii="Times New Roman" w:hAnsi="Times New Roman" w:cs="Times New Roman"/>
          <w:b/>
          <w:sz w:val="32"/>
        </w:rPr>
        <w:t xml:space="preserve">: </w:t>
      </w:r>
      <w:r>
        <w:rPr>
          <w:rFonts w:ascii="Times New Roman" w:hAnsi="Times New Roman" w:cs="Times New Roman"/>
          <w:b/>
          <w:sz w:val="32"/>
        </w:rPr>
        <w:t>LOGISTICS AND SUPPLY CHAIN MODELING</w:t>
      </w:r>
    </w:p>
    <w:tbl>
      <w:tblPr>
        <w:tblStyle w:val="TableGrid"/>
        <w:tblW w:w="1101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 w:firstRow="1" w:lastRow="0" w:firstColumn="1" w:lastColumn="0" w:noHBand="1" w:noVBand="1"/>
      </w:tblPr>
      <w:tblGrid>
        <w:gridCol w:w="1098"/>
        <w:gridCol w:w="1555"/>
        <w:gridCol w:w="4745"/>
        <w:gridCol w:w="3618"/>
      </w:tblGrid>
      <w:tr w:rsidR="00F47608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796181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BLOCK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796181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NOs</w:t>
            </w:r>
          </w:p>
        </w:tc>
        <w:tc>
          <w:tcPr>
            <w:tcW w:w="4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796181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TITLE</w:t>
            </w:r>
          </w:p>
        </w:tc>
        <w:tc>
          <w:tcPr>
            <w:tcW w:w="3618" w:type="dxa"/>
            <w:tcBorders>
              <w:top w:val="single" w:sz="4" w:space="0" w:color="auto"/>
              <w:bottom w:val="single" w:sz="4" w:space="0" w:color="auto"/>
            </w:tcBorders>
          </w:tcPr>
          <w:p w:rsidR="00F47608" w:rsidRPr="00674941" w:rsidRDefault="00F47608" w:rsidP="00796181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C20E86" w:rsidRPr="00C20E86" w:rsidRDefault="00C20E86" w:rsidP="00796181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C20E86" w:rsidRPr="00674941" w:rsidRDefault="00C20E86" w:rsidP="00796181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C20E86" w:rsidRPr="00674941" w:rsidRDefault="000C7B6A" w:rsidP="00796181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0C7B6A">
              <w:rPr>
                <w:rFonts w:ascii="Times New Roman" w:hAnsi="Times New Roman" w:cs="Times New Roman"/>
                <w:b/>
                <w:sz w:val="24"/>
              </w:rPr>
              <w:t>FUNDAMENTALS OF OPTIMIZATION MODELS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</w:tcPr>
          <w:p w:rsidR="00C20E86" w:rsidRPr="00C20E86" w:rsidRDefault="00C20E86" w:rsidP="00796181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vAlign w:val="center"/>
          </w:tcPr>
          <w:p w:rsidR="00C20E86" w:rsidRPr="00C20E86" w:rsidRDefault="00C20E86" w:rsidP="00796181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796181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745" w:type="dxa"/>
            <w:vAlign w:val="center"/>
          </w:tcPr>
          <w:p w:rsidR="00C20E86" w:rsidRPr="00674941" w:rsidRDefault="008E7F76" w:rsidP="00796181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8E7F76">
              <w:rPr>
                <w:rFonts w:ascii="Times New Roman" w:hAnsi="Times New Roman" w:cs="Times New Roman"/>
                <w:sz w:val="24"/>
              </w:rPr>
              <w:t>Introduction to models and modeling systems</w:t>
            </w:r>
          </w:p>
        </w:tc>
        <w:tc>
          <w:tcPr>
            <w:tcW w:w="3618" w:type="dxa"/>
            <w:vMerge/>
          </w:tcPr>
          <w:p w:rsidR="00C20E86" w:rsidRPr="00674941" w:rsidRDefault="00C20E86" w:rsidP="00796181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vAlign w:val="center"/>
          </w:tcPr>
          <w:p w:rsidR="00C20E86" w:rsidRPr="00C20E86" w:rsidRDefault="00C20E86" w:rsidP="00796181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796181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745" w:type="dxa"/>
            <w:vAlign w:val="center"/>
          </w:tcPr>
          <w:p w:rsidR="00C20E86" w:rsidRPr="00674941" w:rsidRDefault="008E7F76" w:rsidP="00796181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8E7F76">
              <w:rPr>
                <w:rFonts w:ascii="Times New Roman" w:hAnsi="Times New Roman" w:cs="Times New Roman"/>
                <w:sz w:val="24"/>
              </w:rPr>
              <w:t>Linear programming</w:t>
            </w:r>
          </w:p>
        </w:tc>
        <w:tc>
          <w:tcPr>
            <w:tcW w:w="3618" w:type="dxa"/>
            <w:vMerge/>
          </w:tcPr>
          <w:p w:rsidR="00C20E86" w:rsidRDefault="00C20E86" w:rsidP="00796181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tcBorders>
              <w:bottom w:val="nil"/>
            </w:tcBorders>
            <w:vAlign w:val="center"/>
          </w:tcPr>
          <w:p w:rsidR="00C20E86" w:rsidRPr="00C20E86" w:rsidRDefault="00C20E86" w:rsidP="00796181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bottom w:val="nil"/>
            </w:tcBorders>
            <w:vAlign w:val="center"/>
          </w:tcPr>
          <w:p w:rsidR="00C20E86" w:rsidRPr="00674941" w:rsidRDefault="00C20E86" w:rsidP="00796181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745" w:type="dxa"/>
            <w:tcBorders>
              <w:bottom w:val="nil"/>
            </w:tcBorders>
            <w:vAlign w:val="center"/>
          </w:tcPr>
          <w:p w:rsidR="00C20E86" w:rsidRPr="00674941" w:rsidRDefault="008E7F76" w:rsidP="00796181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8E7F76">
              <w:rPr>
                <w:rFonts w:ascii="Times New Roman" w:hAnsi="Times New Roman" w:cs="Times New Roman"/>
                <w:sz w:val="24"/>
              </w:rPr>
              <w:t>Mixed integer programming</w:t>
            </w:r>
          </w:p>
        </w:tc>
        <w:tc>
          <w:tcPr>
            <w:tcW w:w="3618" w:type="dxa"/>
            <w:vMerge/>
            <w:tcBorders>
              <w:bottom w:val="nil"/>
            </w:tcBorders>
          </w:tcPr>
          <w:p w:rsidR="00C20E86" w:rsidRPr="00674941" w:rsidRDefault="00C20E86" w:rsidP="00796181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C20E86" w:rsidRPr="00C20E86" w:rsidRDefault="00C20E86" w:rsidP="00796181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C20E86" w:rsidRPr="00674941" w:rsidRDefault="00C20E86" w:rsidP="00796181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C20E86" w:rsidRPr="00674941" w:rsidRDefault="00E732A2" w:rsidP="00796181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LOCATION AND PRODUCTION DECISIONS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</w:tcPr>
          <w:p w:rsidR="00C20E86" w:rsidRPr="00674941" w:rsidRDefault="00C20E86" w:rsidP="00796181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vAlign w:val="center"/>
          </w:tcPr>
          <w:p w:rsidR="00C20E86" w:rsidRPr="00C20E86" w:rsidRDefault="00C20E86" w:rsidP="00796181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796181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745" w:type="dxa"/>
            <w:vAlign w:val="center"/>
          </w:tcPr>
          <w:p w:rsidR="00C20E86" w:rsidRPr="00674941" w:rsidRDefault="00E732A2" w:rsidP="00796181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Location and Layout Decisions</w:t>
            </w:r>
          </w:p>
        </w:tc>
        <w:tc>
          <w:tcPr>
            <w:tcW w:w="3618" w:type="dxa"/>
            <w:vMerge/>
          </w:tcPr>
          <w:p w:rsidR="00C20E86" w:rsidRPr="00674941" w:rsidRDefault="00C20E86" w:rsidP="00796181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E732A2" w:rsidRPr="00674941" w:rsidTr="00EC06BD">
        <w:trPr>
          <w:trHeight w:val="432"/>
        </w:trPr>
        <w:tc>
          <w:tcPr>
            <w:tcW w:w="1098" w:type="dxa"/>
            <w:vAlign w:val="center"/>
          </w:tcPr>
          <w:p w:rsidR="00E732A2" w:rsidRPr="00674941" w:rsidRDefault="00E732A2" w:rsidP="00796181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E732A2" w:rsidRPr="00674941" w:rsidRDefault="00E732A2" w:rsidP="00796181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745" w:type="dxa"/>
            <w:vAlign w:val="center"/>
          </w:tcPr>
          <w:p w:rsidR="00E732A2" w:rsidRPr="00674941" w:rsidRDefault="00E732A2" w:rsidP="00FF4CD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Production Planning &amp; Control Decisions </w:t>
            </w:r>
          </w:p>
        </w:tc>
        <w:tc>
          <w:tcPr>
            <w:tcW w:w="3618" w:type="dxa"/>
            <w:vMerge/>
          </w:tcPr>
          <w:p w:rsidR="00E732A2" w:rsidRPr="00674941" w:rsidRDefault="00E732A2" w:rsidP="00796181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D032C3" w:rsidRPr="00C20E86" w:rsidRDefault="00D032C3" w:rsidP="00796181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III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D032C3" w:rsidRPr="00674941" w:rsidRDefault="00D032C3" w:rsidP="00796181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D032C3" w:rsidRPr="00674941" w:rsidRDefault="00E732A2" w:rsidP="00796181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INVENTORY MODELS 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</w:tcPr>
          <w:p w:rsidR="00D032C3" w:rsidRPr="00674941" w:rsidRDefault="00D032C3" w:rsidP="00796181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032C3" w:rsidRPr="00674941" w:rsidTr="00F02088">
        <w:trPr>
          <w:trHeight w:val="540"/>
        </w:trPr>
        <w:tc>
          <w:tcPr>
            <w:tcW w:w="1098" w:type="dxa"/>
            <w:vAlign w:val="center"/>
          </w:tcPr>
          <w:p w:rsidR="00D032C3" w:rsidRPr="00C20E86" w:rsidRDefault="00D032C3" w:rsidP="00796181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D032C3" w:rsidRPr="00674941" w:rsidRDefault="00E732A2" w:rsidP="00796181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745" w:type="dxa"/>
            <w:vAlign w:val="center"/>
          </w:tcPr>
          <w:p w:rsidR="00D032C3" w:rsidRPr="00674941" w:rsidRDefault="00E732A2" w:rsidP="00796181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Cycle Inventory Models</w:t>
            </w:r>
          </w:p>
        </w:tc>
        <w:tc>
          <w:tcPr>
            <w:tcW w:w="3618" w:type="dxa"/>
            <w:vMerge/>
          </w:tcPr>
          <w:p w:rsidR="00D032C3" w:rsidRPr="00674941" w:rsidRDefault="00D032C3" w:rsidP="00796181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vAlign w:val="center"/>
          </w:tcPr>
          <w:p w:rsidR="00D032C3" w:rsidRPr="00674941" w:rsidRDefault="00D032C3" w:rsidP="00796181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D032C3" w:rsidRPr="00674941" w:rsidRDefault="00E732A2" w:rsidP="00796181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745" w:type="dxa"/>
            <w:vAlign w:val="center"/>
          </w:tcPr>
          <w:p w:rsidR="00D032C3" w:rsidRPr="00674941" w:rsidRDefault="00E732A2" w:rsidP="00796181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Safety Stock Models</w:t>
            </w:r>
          </w:p>
        </w:tc>
        <w:tc>
          <w:tcPr>
            <w:tcW w:w="3618" w:type="dxa"/>
            <w:vMerge/>
          </w:tcPr>
          <w:p w:rsidR="00D032C3" w:rsidRPr="00674941" w:rsidRDefault="00D032C3" w:rsidP="00796181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D7830" w:rsidRPr="00674941" w:rsidRDefault="007D7830" w:rsidP="00796181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7D7830" w:rsidRPr="00674941" w:rsidSect="00C20E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70743"/>
    <w:multiLevelType w:val="hybridMultilevel"/>
    <w:tmpl w:val="2C7E6C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15DCE"/>
    <w:multiLevelType w:val="hybridMultilevel"/>
    <w:tmpl w:val="CA4A0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A14BF"/>
    <w:multiLevelType w:val="hybridMultilevel"/>
    <w:tmpl w:val="236E9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4E242A"/>
    <w:multiLevelType w:val="hybridMultilevel"/>
    <w:tmpl w:val="C60AE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02348C"/>
    <w:multiLevelType w:val="hybridMultilevel"/>
    <w:tmpl w:val="49DCF2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828A8"/>
    <w:rsid w:val="00042249"/>
    <w:rsid w:val="000C7B6A"/>
    <w:rsid w:val="000D6742"/>
    <w:rsid w:val="00152278"/>
    <w:rsid w:val="002467CE"/>
    <w:rsid w:val="002F621B"/>
    <w:rsid w:val="00327278"/>
    <w:rsid w:val="003C5857"/>
    <w:rsid w:val="004879EC"/>
    <w:rsid w:val="00541668"/>
    <w:rsid w:val="00566C83"/>
    <w:rsid w:val="005C5D35"/>
    <w:rsid w:val="00674941"/>
    <w:rsid w:val="006F4873"/>
    <w:rsid w:val="0076049B"/>
    <w:rsid w:val="007707CE"/>
    <w:rsid w:val="00796181"/>
    <w:rsid w:val="007D7830"/>
    <w:rsid w:val="00894437"/>
    <w:rsid w:val="008E7F76"/>
    <w:rsid w:val="00B3029C"/>
    <w:rsid w:val="00C20E86"/>
    <w:rsid w:val="00CA4ABD"/>
    <w:rsid w:val="00D032C3"/>
    <w:rsid w:val="00D77F21"/>
    <w:rsid w:val="00DB6D52"/>
    <w:rsid w:val="00E732A2"/>
    <w:rsid w:val="00EC06BD"/>
    <w:rsid w:val="00F02088"/>
    <w:rsid w:val="00F166DC"/>
    <w:rsid w:val="00F47608"/>
    <w:rsid w:val="00F47F4B"/>
    <w:rsid w:val="00F828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8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 Sridhar</dc:creator>
  <cp:lastModifiedBy>Sai Sridhar</cp:lastModifiedBy>
  <cp:revision>9</cp:revision>
  <dcterms:created xsi:type="dcterms:W3CDTF">2013-08-09T14:52:00Z</dcterms:created>
  <dcterms:modified xsi:type="dcterms:W3CDTF">2014-01-10T08:14:00Z</dcterms:modified>
</cp:coreProperties>
</file>